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F7A3" w14:textId="77777777"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D508BD94E4394D64AF0FA1C479626794"/>
        </w:placeholder>
        <w15:appearance w15:val="hidden"/>
        <w:text/>
      </w:sdtPr>
      <w:sdtEndPr/>
      <w:sdtContent>
        <w:p w14:paraId="1C84159D"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D05C038A6B3D4533BE2888765EF174B2"/>
        </w:placeholder>
      </w:sdtPr>
      <w:sdtEndPr>
        <w:rPr>
          <w:rStyle w:val="FrslagstextChar"/>
        </w:rPr>
      </w:sdtEndPr>
      <w:sdtContent>
        <w:p w14:paraId="123DE302" w14:textId="77777777" w:rsidR="007C780D" w:rsidRPr="00A342BC" w:rsidRDefault="00A937B5" w:rsidP="00A937B5">
          <w:pPr>
            <w:pStyle w:val="Frslagstext"/>
            <w:numPr>
              <w:ilvl w:val="0"/>
              <w:numId w:val="0"/>
            </w:numPr>
            <w:shd w:val="clear" w:color="auto" w:fill="CCFFCC"/>
          </w:pPr>
          <w:r w:rsidRPr="00A937B5">
            <w:rPr>
              <w:rStyle w:val="FrslagstextChar"/>
            </w:rPr>
            <w:t>Riksdagen tillkännager för regeringen som sin mening vad som anförs i motionen om att avskaffa avgiften för av- och påställning av fordon.</w:t>
          </w:r>
        </w:p>
      </w:sdtContent>
    </w:sdt>
    <w:p w14:paraId="6B3A7554" w14:textId="77777777" w:rsidR="00AF30DD" w:rsidRDefault="000156D9" w:rsidP="00AF30DD">
      <w:pPr>
        <w:pStyle w:val="Rubrik1"/>
      </w:pPr>
      <w:bookmarkStart w:id="1" w:name="MotionsStart"/>
      <w:bookmarkEnd w:id="1"/>
      <w:r>
        <w:t>Motivering</w:t>
      </w:r>
    </w:p>
    <w:p w14:paraId="3CB3FACC" w14:textId="77777777" w:rsidR="00A937B5" w:rsidRDefault="00A937B5" w:rsidP="00A937B5">
      <w:pPr>
        <w:pStyle w:val="Normalutanindragellerluft"/>
      </w:pPr>
      <w:r>
        <w:t xml:space="preserve">Många väljer att ställa av sina fordon under vintern, inte minst gäller detta veteranfordon. Andra ställer av sin bil under perioder av andra skäl. Företag kan också ha behov av att säsongsvis ställa av och på olika fordon. Varje avställt fordon minskar utsläppen och belastningen på miljön. </w:t>
      </w:r>
    </w:p>
    <w:p w14:paraId="5FA93182" w14:textId="77777777" w:rsidR="00AF30DD" w:rsidRDefault="00A937B5" w:rsidP="00A937B5">
      <w:pPr>
        <w:pStyle w:val="Normalutanindragellerluft"/>
      </w:pPr>
      <w:r>
        <w:t>Transportstyrelsen tar numera ut en avgift av den som ställer på sitt fordon efter att detta varit avställt en tid. Detta är olyckligt och omotiverat. Kostnaden för myndigheten att registrera en avställning eller påställning torde vara försumbar i dagens digitala samhälle. Denna avgift borde därför avskaffas.</w:t>
      </w:r>
    </w:p>
    <w:sdt>
      <w:sdtPr>
        <w:rPr>
          <w:i/>
          <w:noProof/>
        </w:rPr>
        <w:alias w:val="CC_Underskrifter"/>
        <w:tag w:val="CC_Underskrifter"/>
        <w:id w:val="583496634"/>
        <w:lock w:val="sdtContentLocked"/>
        <w:placeholder>
          <w:docPart w:val="B521F253F7874C84A02AEFE08BB3C73C"/>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6145BC" w14:paraId="6596E7B0" w14:textId="77777777">
            <w:tblPrEx>
              <w:tblCellMar>
                <w:top w:w="0" w:type="dxa"/>
                <w:bottom w:w="0" w:type="dxa"/>
              </w:tblCellMar>
            </w:tblPrEx>
            <w:trPr>
              <w:trHeight w:hRule="exact" w:val="1300"/>
            </w:trPr>
            <w:tc>
              <w:tcPr>
                <w:tcW w:w="4225" w:type="dxa"/>
                <w:vAlign w:val="bottom"/>
              </w:tcPr>
              <w:p w14:paraId="3B25726C" w14:textId="77777777" w:rsidR="006145BC" w:rsidRDefault="006145BC">
                <w:r>
                  <w:t>Jan Ericson (M)</w:t>
                </w:r>
              </w:p>
            </w:tc>
            <w:tc>
              <w:tcPr>
                <w:tcW w:w="4225" w:type="dxa"/>
                <w:vAlign w:val="bottom"/>
              </w:tcPr>
              <w:p w14:paraId="26A36643" w14:textId="77777777" w:rsidR="006145BC" w:rsidRDefault="006145BC"/>
            </w:tc>
          </w:tr>
        </w:tbl>
        <w:p w14:paraId="0503DFB5" w14:textId="6943327C" w:rsidR="00865E70" w:rsidRPr="009E153C" w:rsidRDefault="006145BC"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6756" w14:textId="77777777" w:rsidR="00A937B5" w:rsidRDefault="00A937B5" w:rsidP="000C1CAD">
      <w:pPr>
        <w:spacing w:line="240" w:lineRule="auto"/>
      </w:pPr>
      <w:r>
        <w:separator/>
      </w:r>
    </w:p>
  </w:endnote>
  <w:endnote w:type="continuationSeparator" w:id="0">
    <w:p w14:paraId="573CCAF0" w14:textId="77777777" w:rsidR="00A937B5" w:rsidRDefault="00A93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239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6AFC6" w14:textId="77777777" w:rsidR="00467151" w:rsidRDefault="00467151">
    <w:pPr>
      <w:pStyle w:val="Sidfot"/>
    </w:pPr>
    <w:r>
      <w:fldChar w:fldCharType="begin"/>
    </w:r>
    <w:r>
      <w:instrText xml:space="preserve"> PRINTDATE  \@ "yyyy-MM-dd HH:mm"  \* MERGEFORMAT </w:instrText>
    </w:r>
    <w:r>
      <w:fldChar w:fldCharType="separate"/>
    </w:r>
    <w:r w:rsidR="00A937B5">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67C4" w14:textId="77777777" w:rsidR="00A937B5" w:rsidRDefault="00A937B5" w:rsidP="000C1CAD">
      <w:pPr>
        <w:spacing w:line="240" w:lineRule="auto"/>
      </w:pPr>
      <w:r>
        <w:separator/>
      </w:r>
    </w:p>
  </w:footnote>
  <w:footnote w:type="continuationSeparator" w:id="0">
    <w:p w14:paraId="150DF4CC" w14:textId="77777777" w:rsidR="00A937B5" w:rsidRDefault="00A937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F6DD"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2A627466" w14:textId="77777777" w:rsidR="00467151" w:rsidRDefault="00467151" w:rsidP="00283E0F">
        <w:pPr>
          <w:pStyle w:val="FSHNormal"/>
        </w:pPr>
        <w:r>
          <w:t>Enskild motion</w:t>
        </w:r>
      </w:p>
    </w:sdtContent>
  </w:sdt>
  <w:p w14:paraId="1E18270D" w14:textId="77777777" w:rsidR="00467151" w:rsidRDefault="006145BC"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A937B5">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A937B5">
          <w:t>M1051</w:t>
        </w:r>
      </w:sdtContent>
    </w:sdt>
  </w:p>
  <w:p w14:paraId="1F9EE7D4" w14:textId="77777777" w:rsidR="00467151" w:rsidRDefault="006145BC"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A937B5">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E307C25" w14:textId="77777777" w:rsidR="00467151" w:rsidRDefault="00A937B5" w:rsidP="00283E0F">
        <w:pPr>
          <w:pStyle w:val="FSHRub2"/>
        </w:pPr>
        <w:r>
          <w:t>Avgift avställning av fordon.</w:t>
        </w:r>
      </w:p>
    </w:sdtContent>
  </w:sdt>
  <w:sdt>
    <w:sdtPr>
      <w:alias w:val="CC_Boilerplate_3"/>
      <w:tag w:val="CC_Boilerplate_3"/>
      <w:id w:val="-1567486118"/>
      <w:lock w:val="sdtContentLocked"/>
      <w15:appearance w15:val="hidden"/>
      <w:text w:multiLine="1"/>
    </w:sdtPr>
    <w:sdtEndPr/>
    <w:sdtContent>
      <w:p w14:paraId="15175FE6"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A937B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5B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651"/>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1B9"/>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7B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17471"/>
  <w15:chartTrackingRefBased/>
  <w15:docId w15:val="{F7A824C3-440C-41B7-8EA1-4FFB480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08BD94E4394D64AF0FA1C479626794"/>
        <w:category>
          <w:name w:val="Allmänt"/>
          <w:gallery w:val="placeholder"/>
        </w:category>
        <w:types>
          <w:type w:val="bbPlcHdr"/>
        </w:types>
        <w:behaviors>
          <w:behavior w:val="content"/>
        </w:behaviors>
        <w:guid w:val="{892B796C-F995-4258-BB2B-E04E8963841D}"/>
      </w:docPartPr>
      <w:docPartBody>
        <w:p w:rsidR="007B5AF0" w:rsidRDefault="007B5AF0">
          <w:pPr>
            <w:pStyle w:val="D508BD94E4394D64AF0FA1C479626794"/>
          </w:pPr>
          <w:r w:rsidRPr="009A726D">
            <w:rPr>
              <w:rStyle w:val="Platshllartext"/>
            </w:rPr>
            <w:t>Klicka här för att ange text.</w:t>
          </w:r>
        </w:p>
      </w:docPartBody>
    </w:docPart>
    <w:docPart>
      <w:docPartPr>
        <w:name w:val="D05C038A6B3D4533BE2888765EF174B2"/>
        <w:category>
          <w:name w:val="Allmänt"/>
          <w:gallery w:val="placeholder"/>
        </w:category>
        <w:types>
          <w:type w:val="bbPlcHdr"/>
        </w:types>
        <w:behaviors>
          <w:behavior w:val="content"/>
        </w:behaviors>
        <w:guid w:val="{3F856564-09EE-42D1-8C7F-3C2659162726}"/>
      </w:docPartPr>
      <w:docPartBody>
        <w:p w:rsidR="007B5AF0" w:rsidRDefault="007B5AF0">
          <w:pPr>
            <w:pStyle w:val="D05C038A6B3D4533BE2888765EF174B2"/>
          </w:pPr>
          <w:r w:rsidRPr="00A342BC">
            <w:rPr>
              <w:rStyle w:val="Platshllartext"/>
            </w:rPr>
            <w:t>Vänligen klistra in / skriv in dina förslag här</w:t>
          </w:r>
        </w:p>
      </w:docPartBody>
    </w:docPart>
    <w:docPart>
      <w:docPartPr>
        <w:name w:val="B521F253F7874C84A02AEFE08BB3C73C"/>
        <w:category>
          <w:name w:val="Allmänt"/>
          <w:gallery w:val="placeholder"/>
        </w:category>
        <w:types>
          <w:type w:val="bbPlcHdr"/>
        </w:types>
        <w:behaviors>
          <w:behavior w:val="content"/>
        </w:behaviors>
        <w:guid w:val="{F9413A2B-F266-4279-BCE2-317A2877C0A3}"/>
      </w:docPartPr>
      <w:docPartBody>
        <w:p w:rsidR="007B5AF0" w:rsidRDefault="007B5AF0">
          <w:pPr>
            <w:pStyle w:val="B521F253F7874C84A02AEFE08BB3C7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0"/>
    <w:rsid w:val="007B5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08BD94E4394D64AF0FA1C479626794">
    <w:name w:val="D508BD94E4394D64AF0FA1C479626794"/>
  </w:style>
  <w:style w:type="paragraph" w:customStyle="1" w:styleId="D05C038A6B3D4533BE2888765EF174B2">
    <w:name w:val="D05C038A6B3D4533BE2888765EF174B2"/>
  </w:style>
  <w:style w:type="paragraph" w:customStyle="1" w:styleId="B521F253F7874C84A02AEFE08BB3C73C">
    <w:name w:val="B521F253F7874C84A02AEFE08BB3C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Avgift avställning av fordon.</rubrik>
    <utgiftsomrade>för framtida bruk</utgiftsomrade>
    <riksmote xmlns="http://schemas.riksdagen.se/motion">2014/15</riksmote>
    <partikod xmlns="http://schemas.riksdagen.se/motion">M</partikod>
    <partinummer xmlns="http://schemas.riksdagen.se/motion">1051</partinummer>
    <underskriftsdatum>Stockholm den</underskriftsdatum>
    <kontaktperson>
      <namn/>
      <email xmlns="http://schemas.riksdagen.se/motion">thomas.bohlmark@riksdagen.se</email>
    </kontaktperson>
    <checksumma>*ZBFFF7FA6E55A*</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C:&amp;#92;Users&amp;#92;hk0417ab&amp;#92;AppData&amp;#92;Roaming&amp;#92;Microsoft&amp;#92;Mallar&amp;#92;Motion&amp;#92;Motion.dotm</templatepath>
    <documentpath>N:&amp;#92;Politiska handläggare - Allmänna motionstiden&amp;#92;TU&amp;#92;201415M1051 Avgift avställning av fordon.docx</documentpath>
    <historik>
      <overfort>
        <inskickad/>
        <loginid/>
      </overfort>
    </historik>
    <kontakttext/>
    <validera>1</validera>
    <skrivut>1</skrivut>
    <partibeteckning>M1051</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19C35374-44E7-483E-9D0F-4C7B7AB5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124</Words>
  <Characters>685</Characters>
  <Application>Microsoft Office Word</Application>
  <DocSecurity>4</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201415M1051 Avgift avställning av fordon</dc:title>
  <dc:subject/>
  <dc:creator>It-avdelningen</dc:creator>
  <cp:keywords/>
  <dc:description/>
  <cp:lastModifiedBy>Thomas Böhlmark</cp:lastModifiedBy>
  <cp:revision>2</cp:revision>
  <cp:lastPrinted>2014-02-11T10:54:00Z</cp:lastPrinted>
  <dcterms:created xsi:type="dcterms:W3CDTF">2014-10-20T08:34:00Z</dcterms:created>
  <dcterms:modified xsi:type="dcterms:W3CDTF">2014-10-20T08:34:00Z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*ZBFFF7FA6E55A*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